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磐安县人民医院收费人员工作服需求明细及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报价表</w:t>
      </w:r>
    </w:p>
    <w:p>
      <w:pPr>
        <w:spacing w:line="560" w:lineRule="exact"/>
        <w:ind w:right="64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640"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一、产品名称、数量</w:t>
      </w:r>
    </w:p>
    <w:p>
      <w:pPr>
        <w:spacing w:line="560" w:lineRule="exact"/>
        <w:ind w:right="64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1.产品名称：女士西服套装（含冬装、夏装）</w:t>
      </w:r>
    </w:p>
    <w:p>
      <w:pPr>
        <w:spacing w:line="560" w:lineRule="exact"/>
        <w:ind w:right="64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冬装：2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西服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冬</w:t>
      </w:r>
      <w:r>
        <w:rPr>
          <w:rFonts w:hint="eastAsia" w:ascii="仿宋_GB2312" w:eastAsia="仿宋_GB2312"/>
          <w:sz w:val="32"/>
          <w:szCs w:val="32"/>
        </w:rPr>
        <w:t>裤1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冬</w:t>
      </w:r>
      <w:r>
        <w:rPr>
          <w:rFonts w:hint="eastAsia" w:ascii="仿宋_GB2312" w:eastAsia="仿宋_GB2312"/>
          <w:sz w:val="32"/>
          <w:szCs w:val="32"/>
        </w:rPr>
        <w:t>裙2长衬</w:t>
      </w:r>
    </w:p>
    <w:p>
      <w:pPr>
        <w:spacing w:line="560" w:lineRule="exact"/>
        <w:ind w:right="64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夏装：1夏裤1夏裙2短衬1丝巾</w:t>
      </w:r>
    </w:p>
    <w:p>
      <w:pPr>
        <w:spacing w:line="560" w:lineRule="exact"/>
        <w:ind w:right="64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2.数量：12套</w:t>
      </w:r>
    </w:p>
    <w:p>
      <w:pPr>
        <w:spacing w:line="560" w:lineRule="exact"/>
        <w:ind w:right="64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二、产品款式、面料成分</w:t>
      </w:r>
    </w:p>
    <w:tbl>
      <w:tblPr>
        <w:tblStyle w:val="3"/>
        <w:tblW w:w="83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737"/>
        <w:gridCol w:w="2346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产品名称</w:t>
            </w: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面料成分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款式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女西服</w:t>
            </w:r>
          </w:p>
        </w:tc>
        <w:tc>
          <w:tcPr>
            <w:tcW w:w="2737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70%羊毛29.5聚酯纤维0.5导电纤维</w:t>
            </w:r>
          </w:p>
        </w:tc>
        <w:tc>
          <w:tcPr>
            <w:tcW w:w="234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贡针、珠边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1.面料主要成分如羊毛、棉等为最低要求；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2.款式同目前在穿款式。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女西裤（冬）</w:t>
            </w:r>
          </w:p>
        </w:tc>
        <w:tc>
          <w:tcPr>
            <w:tcW w:w="2737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加里布、撬边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女裙（冬）</w:t>
            </w:r>
          </w:p>
        </w:tc>
        <w:tc>
          <w:tcPr>
            <w:tcW w:w="2737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一步裙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长袖衬衫</w:t>
            </w:r>
          </w:p>
        </w:tc>
        <w:tc>
          <w:tcPr>
            <w:tcW w:w="2737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60%棉40%聚酯纤维</w:t>
            </w:r>
          </w:p>
        </w:tc>
        <w:tc>
          <w:tcPr>
            <w:tcW w:w="2346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第二到第三纽扣间加暗扣，第三到第四纽扣间加暗扣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短袖衬衫</w:t>
            </w:r>
          </w:p>
        </w:tc>
        <w:tc>
          <w:tcPr>
            <w:tcW w:w="2737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夏裤</w:t>
            </w:r>
          </w:p>
        </w:tc>
        <w:tc>
          <w:tcPr>
            <w:tcW w:w="2737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50%羊毛10%弹性纤维30%涤纶10%天丝</w:t>
            </w:r>
          </w:p>
        </w:tc>
        <w:tc>
          <w:tcPr>
            <w:tcW w:w="234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夏裙</w:t>
            </w:r>
          </w:p>
        </w:tc>
        <w:tc>
          <w:tcPr>
            <w:tcW w:w="2737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丝巾</w:t>
            </w:r>
          </w:p>
        </w:tc>
        <w:tc>
          <w:tcPr>
            <w:tcW w:w="2737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100%涤纶</w:t>
            </w:r>
          </w:p>
        </w:tc>
        <w:tc>
          <w:tcPr>
            <w:tcW w:w="234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640"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三、报价表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产品名称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数量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单价（元）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总价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女士西服套装（冬装：2衣1裤1裙2长衬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夏装：1夏裤1夏裙2短衬1丝巾）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</w:t>
            </w:r>
          </w:p>
        </w:tc>
        <w:tc>
          <w:tcPr>
            <w:tcW w:w="6818" w:type="dxa"/>
            <w:gridSpan w:val="4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1.本次采购总预算3.2万元；2.面料主要成分如羊毛、棉等低于要求的，报价无效。</w:t>
            </w:r>
          </w:p>
        </w:tc>
      </w:tr>
    </w:tbl>
    <w:p>
      <w:pPr>
        <w:spacing w:line="560" w:lineRule="exact"/>
        <w:ind w:righ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工期：                  </w:t>
      </w:r>
    </w:p>
    <w:p>
      <w:pPr>
        <w:spacing w:line="560" w:lineRule="exact"/>
        <w:ind w:right="640" w:firstLine="3680" w:firstLineChars="11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640" w:firstLine="3680" w:firstLineChars="1150"/>
      </w:pPr>
      <w:r>
        <w:rPr>
          <w:rFonts w:hint="eastAsia" w:ascii="仿宋_GB2312" w:eastAsia="仿宋_GB2312"/>
          <w:sz w:val="32"/>
          <w:szCs w:val="32"/>
        </w:rPr>
        <w:t>投标单位（盖章）：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2020-06-02T01:30:13Z</dcterms:created>
  <dc:creator>Administrator</dc:creator>
  <cp:lastModifiedBy>ZHANGJINGCHAO</cp:lastModifiedBy>
  <dcterms:modified xsi:type="dcterms:W3CDTF">2020-06-02T01:30:19Z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